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sz w:val="22"/>
          <w:szCs w:val="22"/>
        </w:rPr>
      </w:pPr>
      <w:r>
        <w:rPr>
          <w:b/>
          <w:bCs/>
          <w:i/>
          <w:iCs/>
          <w:color w:val="1E4BC9"/>
          <w:sz w:val="22"/>
          <w:szCs w:val="22"/>
          <w:lang w:val="pl"/>
        </w:rPr>
        <w:t>LITANIA DO MATKI BOŻEJ ZEMBRZYCKIEJ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b w:val="0"/>
          <w:bCs w:val="0"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  <w:lang w:val="pl"/>
        </w:rPr>
        <w:t>Kyrie eleison, Chryste eleison, Kyrie eleison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  <w:lang w:val="pl"/>
        </w:rPr>
        <w:t>Chryste usłysz nas, Chryste wysłuchaj nas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Ojcze z nieba, Boże, zmiłuj się nad nami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Synu, Odkupicielu Świata Boże, zmiłuj się nad nami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Duchu Święty Boże, zmiłuj się nad nami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default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Ś</w:t>
      </w:r>
      <w:r>
        <w:rPr>
          <w:rFonts w:hint="default"/>
          <w:sz w:val="22"/>
          <w:szCs w:val="22"/>
          <w:lang w:val="pl-PL"/>
        </w:rPr>
        <w:t xml:space="preserve">więta Trójco, Jedyny Boże, </w:t>
      </w:r>
      <w:r>
        <w:rPr>
          <w:sz w:val="22"/>
          <w:szCs w:val="22"/>
          <w:lang w:val="pl"/>
        </w:rPr>
        <w:t>zmiłuj się nad nami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 xml:space="preserve">Córko Boga Ojca– </w:t>
      </w:r>
      <w:r>
        <w:rPr>
          <w:b/>
          <w:bCs/>
          <w:i/>
          <w:iCs/>
          <w:color w:val="C9211E"/>
          <w:sz w:val="22"/>
          <w:szCs w:val="22"/>
          <w:lang w:val="pl"/>
        </w:rPr>
        <w:t>wstawiaj się za nami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 xml:space="preserve">Rodząca w Betlejem Jezusa Chrystusa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Świątynio Ducha Świętego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 xml:space="preserve">Maryjo, idąca za swym Synem Jezusem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Maryjo, pokazująca drogę do Nieba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Maryjo, rozpalająca ogień Boskiej miłości w nas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Maryjo, stojąca przed obliczem Pana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Maryjo, Autorytecie wszystkich matek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Maryjo, cudowna Lekarko złamanych na duchu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 xml:space="preserve">Maryjo, do której mówił św. Jan Paweł II </w:t>
      </w:r>
      <w:r>
        <w:rPr>
          <w:i/>
          <w:iCs/>
          <w:sz w:val="22"/>
          <w:szCs w:val="22"/>
          <w:lang w:val="pl"/>
        </w:rPr>
        <w:t>Totus Tuus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Matko Boża Zembrzycka od lat czuwająca nad naszą parafią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Matko Zembrzycka ratująca nas od klęsk żywiołowych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Matko dzieci i młodzieży Zembrzyckiej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Matko - Strażniczko trudnych losów ludzkich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Matk</w:t>
      </w:r>
      <w:r>
        <w:rPr>
          <w:rFonts w:hint="default"/>
          <w:sz w:val="22"/>
          <w:szCs w:val="22"/>
          <w:lang w:val="pl-PL"/>
        </w:rPr>
        <w:t>o</w:t>
      </w:r>
      <w:r>
        <w:rPr>
          <w:sz w:val="22"/>
          <w:szCs w:val="22"/>
          <w:lang w:val="pl"/>
        </w:rPr>
        <w:t xml:space="preserve"> współczująca z cierpiącymi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Matko dająca schronienie ludziom uciekającym od wojen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Matko jednocząca nasze rodziny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 xml:space="preserve">Matko modląca się z nami za nami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Matko słuchająca nas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Matko pomagająca zagubionym w Internecie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Matko prowadząca ku prawdziwej wolności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Matko ucząca nas życia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Matko ucząca wytrwałej i gorliwej modlitwy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Matko wskazująca na przebaczenie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Matko dająca uśmiech naszym dzieciom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 xml:space="preserve">Matko zawiedzionych rodziców – </w:t>
      </w:r>
      <w:r>
        <w:rPr>
          <w:b/>
          <w:bCs/>
          <w:i/>
          <w:iCs/>
          <w:color w:val="C9211E"/>
          <w:sz w:val="22"/>
          <w:szCs w:val="22"/>
          <w:lang w:val="pl"/>
        </w:rPr>
        <w:t>wspieraj nas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Matko zawsze do pomocy gotowa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Matko, nadziejo grzeszących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Matko niosąca światło w sytuacjach beznadziejnych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Matko, patrząca na nas oczami miłosierdzia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Matko naszych niepokojów i wzruszeń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Matko szukających sensu życia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Budząca powołania do służby Bogu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Czuwająca nad Liturgiczną Służbą Ołtarza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Gromadząca dzieci wokół Ołtarza i Różańca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Nadziejo matek cierpiących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Nadziejo rodzin rozbitych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Nadziejo serc złamanych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Nakłaniająca do tworzenia wspólnot duszpasterskich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Niepokalana – Patronko Sióstr Służebniczek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Ostojo nienarodzonych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Ożywiająca życie parafialne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 xml:space="preserve">Opiekunko rozeznających powołanie – </w:t>
      </w:r>
      <w:r>
        <w:rPr>
          <w:b/>
          <w:bCs/>
          <w:i/>
          <w:iCs/>
          <w:color w:val="C9211E"/>
          <w:sz w:val="22"/>
          <w:szCs w:val="22"/>
          <w:lang w:val="pl"/>
        </w:rPr>
        <w:t>pomagaj nam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Opiekunko rzemieślników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Opiekunko sierot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Opiekunko wdów i wdowców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Opoko przewlekle cierpiących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Podporo niepełnosprawnych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Powierniczko cierpiących w ciszy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Przyjaciółko wysławiających Cię śpiewem Godzinek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Przykładzie pokory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Strażniczko pokoju w naszych rodzinach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Strażniczko cnót kardynalnych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Strażniczko umierających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Świątynio skromności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 xml:space="preserve">Ukojenie w trudnych sprawach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Wspierająca w przetrwaniu kryzysów małżeńskich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Wspomożenie pokutujących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  <w:lang w:val="pl"/>
        </w:rPr>
        <w:t>Wspomożenie samotnych rodziców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>Wskazująca na Chrystusa – Drogę i Życie nasze.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  <w:lang w:val="pl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  <w:lang w:val="pl"/>
        </w:rPr>
      </w:pPr>
      <w:r>
        <w:rPr>
          <w:rFonts w:ascii="serif" w:hAnsi="serif" w:eastAsia="serif" w:cs="serif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Baranku Boży, który gładzisz grzechy świata, przepuść nam, Panie</w:t>
      </w:r>
      <w:r>
        <w:rPr>
          <w:rFonts w:hint="default" w:ascii="serif" w:hAnsi="serif" w:eastAsia="serif" w:cs="serif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serif" w:hAnsi="serif" w:eastAsia="serif" w:cs="serif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Baranku Boży, który gładzisz grzechy świata, wysłuchaj nas, Panie</w:t>
      </w:r>
      <w:r>
        <w:rPr>
          <w:rFonts w:hint="default" w:ascii="serif" w:hAnsi="serif" w:eastAsia="serif" w:cs="serif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serif" w:hAnsi="serif" w:eastAsia="serif" w:cs="serif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Baranku Boży, który gładzisz grzechy świata, zmiłuj się nad nami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i/>
          <w:iCs/>
          <w:sz w:val="22"/>
          <w:szCs w:val="22"/>
          <w:lang w:val="pl"/>
        </w:rPr>
        <w:t>Módl się za nami Święta Boża Rodzicielko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sz w:val="22"/>
          <w:szCs w:val="22"/>
        </w:rPr>
      </w:pPr>
      <w:r>
        <w:rPr>
          <w:i/>
          <w:iCs/>
          <w:sz w:val="22"/>
          <w:szCs w:val="22"/>
          <w:lang w:val="pl"/>
        </w:rPr>
        <w:t>Abyśmy się stali godnymi obietnic Chrystusowych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  <w:lang w:val="pl"/>
        </w:rPr>
        <w:t>Módlmy się,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rPr>
          <w:sz w:val="22"/>
          <w:szCs w:val="22"/>
        </w:rPr>
      </w:pPr>
      <w:r>
        <w:rPr>
          <w:i/>
          <w:iCs/>
          <w:sz w:val="22"/>
          <w:szCs w:val="22"/>
          <w:lang w:val="pl"/>
        </w:rPr>
        <w:t>Boże, nasz Ojcze dający nam w Najświętszej Maryi Pannie znak nadziei i pociechy, spojrzyj na zebranych przed Jej Wizerunkiem czczonym w Zembrzyckim Obrazie; niech wszyscy doznawszy macierzyńskiej opieki – podążają śladami Jezusa Chrystusa. Który żyje i króluje na wieki wieków. Amen.</w:t>
      </w:r>
    </w:p>
    <w:p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37056"/>
    <w:rsid w:val="2083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0" w:line="276" w:lineRule="auto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2023-12-11T08:32:00Z</dcterms:created>
  <dc:creator>Zbigniew Sala</dc:creator>
  <cp:lastModifiedBy>Zbigniew Sala</cp:lastModifiedBy>
  <dcterms:modified xsi:type="dcterms:W3CDTF">2023-12-11T08:33:33Z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A948C0E80CC84D15A1D57E7CD77E16AD_11</vt:lpwstr>
  </property>
</Properties>
</file>